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F2450" w14:textId="77777777" w:rsidR="00D907F7" w:rsidRPr="00295724" w:rsidRDefault="00295724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Prüfung von Verträgen über eine</w:t>
      </w:r>
      <w:r w:rsidR="00622154" w:rsidRPr="00295724">
        <w:rPr>
          <w:b/>
          <w:sz w:val="28"/>
        </w:rPr>
        <w:t xml:space="preserve"> Auftragsverarbeitung</w:t>
      </w:r>
      <w:r w:rsidR="00697D26" w:rsidRPr="00295724">
        <w:rPr>
          <w:b/>
          <w:sz w:val="28"/>
        </w:rPr>
        <w:t xml:space="preserve"> nach </w:t>
      </w:r>
      <w:r w:rsidRPr="00295724">
        <w:rPr>
          <w:b/>
          <w:sz w:val="28"/>
        </w:rPr>
        <w:t xml:space="preserve">Art. 28 </w:t>
      </w:r>
      <w:r w:rsidR="00697D26" w:rsidRPr="00295724">
        <w:rPr>
          <w:b/>
          <w:sz w:val="28"/>
        </w:rPr>
        <w:t>DSGVO</w:t>
      </w:r>
    </w:p>
    <w:p w14:paraId="1170F5D8" w14:textId="160E1C20" w:rsidR="00622154" w:rsidRDefault="00770869">
      <w:r>
        <w:t>Es handelt sich um eine Leitlinie für den spezifischen Teil einer Vereinbarung zur Auftragsverarbeitung. Weitere Vereinbarungen, die üblicherweise in einem Rahmen- oder Hauptvertrag (Vergütung, Haftung) getroffen werden, sind hier nicht enthalten.</w:t>
      </w:r>
    </w:p>
    <w:p w14:paraId="35941EB6" w14:textId="77777777" w:rsidR="00697D26" w:rsidRDefault="00697D26">
      <w:r>
        <w:t xml:space="preserve">Anlass der </w:t>
      </w:r>
      <w:r w:rsidR="00295724">
        <w:t>Betrachtun</w:t>
      </w:r>
      <w:r>
        <w:t>g: _______________________________________</w:t>
      </w:r>
    </w:p>
    <w:p w14:paraId="36D107B7" w14:textId="77777777" w:rsidR="00697D26" w:rsidRPr="00295724" w:rsidRDefault="00697D26">
      <w:pPr>
        <w:rPr>
          <w:b/>
          <w:sz w:val="28"/>
        </w:rPr>
      </w:pPr>
      <w:r w:rsidRPr="00295724">
        <w:rPr>
          <w:b/>
          <w:sz w:val="28"/>
        </w:rPr>
        <w:t>1.  Allgemeines</w:t>
      </w:r>
    </w:p>
    <w:p w14:paraId="0C21DA2A" w14:textId="77777777" w:rsidR="00697D26" w:rsidRDefault="00697D26" w:rsidP="00697D26">
      <w:pPr>
        <w:tabs>
          <w:tab w:val="left" w:pos="2835"/>
        </w:tabs>
      </w:pPr>
      <w:r>
        <w:t>Beauftragtes Unternehmen:</w:t>
      </w:r>
      <w:r>
        <w:tab/>
        <w:t>______________________________________________</w:t>
      </w:r>
    </w:p>
    <w:p w14:paraId="09BB3934" w14:textId="77777777" w:rsidR="00622154" w:rsidRDefault="00697D26" w:rsidP="00697D26">
      <w:pPr>
        <w:tabs>
          <w:tab w:val="left" w:pos="2835"/>
        </w:tabs>
      </w:pPr>
      <w:r>
        <w:t xml:space="preserve">Auftrag (kurze Beschreibung) </w:t>
      </w:r>
      <w:r w:rsidR="00622154">
        <w:t>:</w:t>
      </w:r>
      <w:r>
        <w:tab/>
        <w:t>______________________________________________</w:t>
      </w:r>
    </w:p>
    <w:p w14:paraId="6E8E3F5A" w14:textId="77777777" w:rsidR="00697D26" w:rsidRDefault="00697D26" w:rsidP="00697D26">
      <w:pPr>
        <w:tabs>
          <w:tab w:val="left" w:pos="2835"/>
        </w:tabs>
      </w:pPr>
      <w:r>
        <w:tab/>
        <w:t>______________________________________________</w:t>
      </w:r>
    </w:p>
    <w:p w14:paraId="62215A20" w14:textId="77777777" w:rsidR="00697D26" w:rsidRDefault="00697D26" w:rsidP="00697D26">
      <w:pPr>
        <w:tabs>
          <w:tab w:val="left" w:pos="2835"/>
        </w:tabs>
      </w:pPr>
      <w:r>
        <w:tab/>
        <w:t>______________________________________________</w:t>
      </w:r>
    </w:p>
    <w:p w14:paraId="348B7656" w14:textId="46453507" w:rsidR="006314EA" w:rsidRDefault="00770869" w:rsidP="00697D26">
      <w:pPr>
        <w:tabs>
          <w:tab w:val="left" w:pos="2835"/>
        </w:tabs>
      </w:pPr>
      <w:r>
        <w:t>Ansprechpartner</w:t>
      </w:r>
      <w:r w:rsidR="006314EA">
        <w:t>:</w:t>
      </w:r>
      <w:r w:rsidR="006314EA">
        <w:tab/>
        <w:t>______________________________________________</w:t>
      </w:r>
    </w:p>
    <w:p w14:paraId="04EA7F44" w14:textId="77777777" w:rsidR="006314EA" w:rsidRPr="00E52181" w:rsidRDefault="006314EA"/>
    <w:p w14:paraId="3320FC77" w14:textId="140A6BBB" w:rsidR="00697D26" w:rsidRDefault="00733313">
      <w:r>
        <w:t xml:space="preserve">Verantwortliche(r) im </w:t>
      </w:r>
      <w:r w:rsidR="006314EA">
        <w:t xml:space="preserve">beauftragenden </w:t>
      </w:r>
      <w:r>
        <w:t>Unternehmen, Abteilung</w:t>
      </w:r>
    </w:p>
    <w:p w14:paraId="138233E1" w14:textId="77777777" w:rsidR="00733313" w:rsidRDefault="00733313" w:rsidP="00733313">
      <w:r>
        <w:t>________________________________________________________________________</w:t>
      </w:r>
    </w:p>
    <w:p w14:paraId="050CFFA1" w14:textId="77777777" w:rsidR="00733313" w:rsidRDefault="00733313" w:rsidP="00733313">
      <w:r>
        <w:t>________________________________________________________________________</w:t>
      </w:r>
    </w:p>
    <w:p w14:paraId="5EB78280" w14:textId="77777777" w:rsidR="00733313" w:rsidRDefault="00733313"/>
    <w:p w14:paraId="41165F7D" w14:textId="77777777" w:rsidR="00622154" w:rsidRDefault="00622154" w:rsidP="00697D26">
      <w:pPr>
        <w:tabs>
          <w:tab w:val="left" w:pos="5103"/>
          <w:tab w:val="left" w:pos="6804"/>
        </w:tabs>
      </w:pPr>
      <w:r>
        <w:t>Zugriffsmöglichkeit auf personenbezogene Daten:</w:t>
      </w:r>
      <w:r w:rsidR="00697D26">
        <w:tab/>
        <w:t>__ja</w:t>
      </w:r>
      <w:r w:rsidR="00697D26">
        <w:tab/>
        <w:t>__</w:t>
      </w:r>
      <w:r>
        <w:t>nein</w:t>
      </w:r>
    </w:p>
    <w:p w14:paraId="125A02F9" w14:textId="77777777" w:rsidR="00697D26" w:rsidRDefault="00697D26">
      <w:r>
        <w:t>Wenn nein, warum wird eine Auftragsverarbeitung abgeschlossen?</w:t>
      </w:r>
    </w:p>
    <w:p w14:paraId="2230C5A7" w14:textId="77777777" w:rsidR="00697D26" w:rsidRDefault="00697D26">
      <w:r>
        <w:t>________________________________________________________________________</w:t>
      </w:r>
    </w:p>
    <w:p w14:paraId="441B5E2D" w14:textId="77777777" w:rsidR="00697D26" w:rsidRDefault="00697D26" w:rsidP="00697D26">
      <w:r>
        <w:t>________________________________________________________________________</w:t>
      </w:r>
    </w:p>
    <w:p w14:paraId="68F8BB43" w14:textId="77777777" w:rsidR="00697D26" w:rsidRDefault="00697D26" w:rsidP="00697D26">
      <w:r>
        <w:t>________________________________________________________________________</w:t>
      </w:r>
    </w:p>
    <w:p w14:paraId="2934EE28" w14:textId="77777777" w:rsidR="00697D26" w:rsidRDefault="00697D26" w:rsidP="00697D26">
      <w:r>
        <w:t>________________________________________________________________________</w:t>
      </w:r>
    </w:p>
    <w:p w14:paraId="6EA12ED3" w14:textId="77777777" w:rsidR="00622154" w:rsidRDefault="00622154" w:rsidP="00697D26"/>
    <w:p w14:paraId="6C741DC9" w14:textId="6D64C1AB" w:rsidR="00770869" w:rsidRDefault="00770869" w:rsidP="00697D26">
      <w:pPr>
        <w:tabs>
          <w:tab w:val="left" w:pos="5103"/>
          <w:tab w:val="left" w:pos="6804"/>
        </w:tabs>
      </w:pPr>
      <w:r>
        <w:t>Besteht n</w:t>
      </w:r>
      <w:r w:rsidR="00622154">
        <w:t>ur</w:t>
      </w:r>
      <w:r>
        <w:t xml:space="preserve"> die</w:t>
      </w:r>
      <w:r w:rsidR="00622154">
        <w:t xml:space="preserve"> Gelegenheit</w:t>
      </w:r>
      <w:r>
        <w:t>/Möglichkeit</w:t>
      </w:r>
      <w:r w:rsidR="00622154">
        <w:t xml:space="preserve"> der Kenntnisnahme </w:t>
      </w:r>
      <w:r>
        <w:t xml:space="preserve">von personenbezogenen Daten </w:t>
      </w:r>
      <w:r w:rsidR="00622154">
        <w:t>bei Erledigung</w:t>
      </w:r>
      <w:r>
        <w:t xml:space="preserve"> des Auftrags? Hiermit ist gemeint, dass die Verarbeitung nicht im Vordergrund steht</w:t>
      </w:r>
    </w:p>
    <w:p w14:paraId="388E3AA1" w14:textId="403C82D6" w:rsidR="00622154" w:rsidRDefault="00622154" w:rsidP="00697D26">
      <w:pPr>
        <w:tabs>
          <w:tab w:val="left" w:pos="5103"/>
          <w:tab w:val="left" w:pos="6804"/>
        </w:tabs>
      </w:pPr>
      <w:r>
        <w:tab/>
      </w:r>
      <w:r w:rsidR="00697D26">
        <w:t>__</w:t>
      </w:r>
      <w:r>
        <w:t>ja</w:t>
      </w:r>
      <w:r>
        <w:tab/>
        <w:t>_</w:t>
      </w:r>
      <w:r w:rsidR="00697D26">
        <w:t>_</w:t>
      </w:r>
      <w:r>
        <w:t>nein</w:t>
      </w:r>
    </w:p>
    <w:p w14:paraId="436C1492" w14:textId="6F1C09BA" w:rsidR="00622154" w:rsidRDefault="00697D26">
      <w:r>
        <w:t>Andere</w:t>
      </w:r>
      <w:r w:rsidR="00622154">
        <w:t xml:space="preserve"> Aufgaben, z.B.</w:t>
      </w:r>
      <w:r>
        <w:t xml:space="preserve"> Reinigungsdienst?</w:t>
      </w:r>
      <w:r w:rsidR="00770869">
        <w:t xml:space="preserve"> – Bitte ausführen</w:t>
      </w:r>
    </w:p>
    <w:p w14:paraId="245DF5F7" w14:textId="77777777" w:rsidR="00697D26" w:rsidRDefault="00697D26" w:rsidP="00697D26">
      <w:r>
        <w:t>________________________________________________________________________</w:t>
      </w:r>
    </w:p>
    <w:p w14:paraId="43B1BECD" w14:textId="77777777" w:rsidR="00697D26" w:rsidRDefault="00697D26" w:rsidP="00697D26">
      <w:r>
        <w:t>________________________________________________________________________</w:t>
      </w:r>
    </w:p>
    <w:p w14:paraId="121CB5DE" w14:textId="5C84CA01" w:rsidR="00622154" w:rsidRDefault="00622154" w:rsidP="00206C60">
      <w:pPr>
        <w:tabs>
          <w:tab w:val="left" w:pos="5103"/>
          <w:tab w:val="left" w:pos="6804"/>
        </w:tabs>
      </w:pPr>
      <w:r w:rsidRPr="00622154">
        <w:rPr>
          <w:b/>
        </w:rPr>
        <w:t>Auftrag datenschutzrelevant</w:t>
      </w:r>
      <w:r w:rsidR="00206C60">
        <w:tab/>
        <w:t>__ja</w:t>
      </w:r>
      <w:r w:rsidR="00206C60">
        <w:tab/>
        <w:t xml:space="preserve">__nein </w:t>
      </w:r>
    </w:p>
    <w:p w14:paraId="6D4666EC" w14:textId="054C8B20" w:rsidR="00770869" w:rsidRDefault="00770869" w:rsidP="00206C60">
      <w:pPr>
        <w:tabs>
          <w:tab w:val="left" w:pos="5103"/>
          <w:tab w:val="left" w:pos="6804"/>
        </w:tabs>
      </w:pPr>
      <w:r>
        <w:t>Falls „nein“, sollte festgestellt  werden, ob eine Auftragsverarbeitung vorliegt und zu vereinbaren ist.</w:t>
      </w:r>
    </w:p>
    <w:p w14:paraId="45F30D70" w14:textId="77777777" w:rsidR="00622154" w:rsidRPr="00295724" w:rsidRDefault="00697D26" w:rsidP="00224A48">
      <w:pPr>
        <w:pageBreakBefore/>
        <w:rPr>
          <w:b/>
          <w:sz w:val="28"/>
        </w:rPr>
      </w:pPr>
      <w:r w:rsidRPr="00295724">
        <w:rPr>
          <w:b/>
          <w:sz w:val="28"/>
        </w:rPr>
        <w:lastRenderedPageBreak/>
        <w:t xml:space="preserve">2.  </w:t>
      </w:r>
      <w:r w:rsidR="00622154" w:rsidRPr="00295724">
        <w:rPr>
          <w:b/>
          <w:sz w:val="28"/>
        </w:rPr>
        <w:t>Auftragsverarbeitung i.S. v. Art. 28 DSGVO</w:t>
      </w:r>
    </w:p>
    <w:p w14:paraId="185769EA" w14:textId="77777777" w:rsidR="00206C60" w:rsidRDefault="00206C60">
      <w:r>
        <w:t>Ist ein Auftragsverarbeitungsv</w:t>
      </w:r>
      <w:r w:rsidR="00622154">
        <w:t>ertrag</w:t>
      </w:r>
      <w:r>
        <w:t>, der als solcher bezeichnet ist,</w:t>
      </w:r>
      <w:r w:rsidR="00622154">
        <w:t xml:space="preserve"> vorhanden?</w:t>
      </w:r>
    </w:p>
    <w:p w14:paraId="6C8702E2" w14:textId="77777777" w:rsidR="00622154" w:rsidRDefault="00206C60" w:rsidP="00206C60">
      <w:pPr>
        <w:tabs>
          <w:tab w:val="left" w:pos="5103"/>
          <w:tab w:val="left" w:pos="6804"/>
        </w:tabs>
      </w:pPr>
      <w:r>
        <w:tab/>
        <w:t>__ja</w:t>
      </w:r>
      <w:r>
        <w:tab/>
        <w:t>__</w:t>
      </w:r>
      <w:r w:rsidR="00622154">
        <w:t>nein</w:t>
      </w:r>
    </w:p>
    <w:p w14:paraId="12867FE1" w14:textId="77777777" w:rsidR="00920C81" w:rsidRPr="00920C81" w:rsidRDefault="00920C81">
      <w:pPr>
        <w:rPr>
          <w:b/>
        </w:rPr>
      </w:pPr>
      <w:r w:rsidRPr="00920C81">
        <w:rPr>
          <w:b/>
        </w:rPr>
        <w:t>Betroffene Datenverarbeitungsverfahren</w:t>
      </w:r>
    </w:p>
    <w:p w14:paraId="4CE4A43E" w14:textId="77777777" w:rsidR="00920C81" w:rsidRDefault="00920C81">
      <w:r>
        <w:t>Datenverarbeitungsverfahren (siehe Verfahrensverzeichnis):</w:t>
      </w:r>
      <w:r w:rsidR="00224A48">
        <w:t xml:space="preserve"> ________________________________</w:t>
      </w:r>
    </w:p>
    <w:p w14:paraId="7A7DBFA1" w14:textId="77777777" w:rsidR="00920C81" w:rsidRDefault="00920C81">
      <w:r>
        <w:t>__ Keinem bestimmten Verfahren zugeordnet</w:t>
      </w:r>
    </w:p>
    <w:p w14:paraId="452D6CEA" w14:textId="77777777" w:rsidR="00920C81" w:rsidRPr="00920C81" w:rsidRDefault="00920C81">
      <w:pPr>
        <w:rPr>
          <w:b/>
        </w:rPr>
      </w:pPr>
      <w:r w:rsidRPr="00920C81">
        <w:rPr>
          <w:b/>
        </w:rPr>
        <w:t>Datenschutzverpflichtung</w:t>
      </w:r>
    </w:p>
    <w:p w14:paraId="7AB8165C" w14:textId="77777777" w:rsidR="00920C81" w:rsidRDefault="00920C81">
      <w:r>
        <w:t>__</w:t>
      </w:r>
      <w:r>
        <w:tab/>
        <w:t>Vollständige Datenschutzverpflichtung enthalten</w:t>
      </w:r>
    </w:p>
    <w:p w14:paraId="033EC0F6" w14:textId="77777777" w:rsidR="00920C81" w:rsidRDefault="00920C81">
      <w:r>
        <w:t>__</w:t>
      </w:r>
      <w:r>
        <w:tab/>
        <w:t>Nur allgemeine Vertraulichkeitsvereinbarung enthalten</w:t>
      </w:r>
    </w:p>
    <w:p w14:paraId="197D4276" w14:textId="77777777" w:rsidR="00920C81" w:rsidRDefault="00920C81">
      <w:r>
        <w:t>__</w:t>
      </w:r>
      <w:r>
        <w:tab/>
      </w:r>
      <w:r w:rsidR="009A48E4">
        <w:t>Keinerlei Datenschutzverpflichtung oder Vertraulichkeitsvereinbarung enthalten</w:t>
      </w:r>
    </w:p>
    <w:p w14:paraId="756B58F8" w14:textId="77777777" w:rsidR="009A48E4" w:rsidRPr="009A48E4" w:rsidRDefault="009A48E4">
      <w:pPr>
        <w:rPr>
          <w:b/>
        </w:rPr>
      </w:pPr>
      <w:r w:rsidRPr="009A48E4">
        <w:rPr>
          <w:b/>
        </w:rPr>
        <w:t>Anforderungen an das Vergabeverfahren gem. Art. 28 DSGVO</w:t>
      </w:r>
    </w:p>
    <w:p w14:paraId="32412A77" w14:textId="77777777" w:rsidR="009A48E4" w:rsidRDefault="009A48E4" w:rsidP="00224A48">
      <w:pPr>
        <w:tabs>
          <w:tab w:val="left" w:pos="5103"/>
          <w:tab w:val="left" w:pos="6804"/>
        </w:tabs>
      </w:pPr>
      <w:r>
        <w:t>A</w:t>
      </w:r>
      <w:r w:rsidR="00224A48">
        <w:t>uswahlverfahren durchgeführt</w:t>
      </w:r>
      <w:r w:rsidR="00C740FC">
        <w:t xml:space="preserve"> - Art. 28(1)</w:t>
      </w:r>
      <w:r w:rsidR="00224A48">
        <w:t>?</w:t>
      </w:r>
      <w:r w:rsidR="00224A48">
        <w:tab/>
        <w:t>__ja</w:t>
      </w:r>
      <w:r w:rsidR="00224A48">
        <w:tab/>
        <w:t>__nein</w:t>
      </w:r>
    </w:p>
    <w:p w14:paraId="0906E130" w14:textId="77777777" w:rsidR="00224A48" w:rsidRDefault="002C1593" w:rsidP="00224A48">
      <w:pPr>
        <w:tabs>
          <w:tab w:val="left" w:pos="5103"/>
          <w:tab w:val="left" w:pos="6804"/>
        </w:tabs>
      </w:pPr>
      <w:r>
        <w:t>E</w:t>
      </w:r>
      <w:r w:rsidR="009A48E4">
        <w:t>ignung</w:t>
      </w:r>
      <w:r w:rsidR="00224A48">
        <w:t xml:space="preserve"> des Auftragnehmers bzw. </w:t>
      </w:r>
      <w:r w:rsidR="009A48E4">
        <w:t xml:space="preserve"> der t</w:t>
      </w:r>
      <w:r w:rsidR="00224A48">
        <w:t xml:space="preserve">echnischen und organisatorischen </w:t>
      </w:r>
      <w:r w:rsidR="009A48E4">
        <w:t>Maßnahmen geprüft?</w:t>
      </w:r>
    </w:p>
    <w:p w14:paraId="67F9ACA0" w14:textId="77777777" w:rsidR="009A48E4" w:rsidRDefault="009A48E4" w:rsidP="00224A48">
      <w:pPr>
        <w:tabs>
          <w:tab w:val="left" w:pos="5103"/>
          <w:tab w:val="left" w:pos="6804"/>
        </w:tabs>
      </w:pPr>
      <w:r>
        <w:tab/>
        <w:t>__ja</w:t>
      </w:r>
      <w:r>
        <w:tab/>
        <w:t>__nein</w:t>
      </w:r>
    </w:p>
    <w:p w14:paraId="70606D2F" w14:textId="77777777" w:rsidR="00224A48" w:rsidRDefault="009A48E4" w:rsidP="00224A48">
      <w:pPr>
        <w:tabs>
          <w:tab w:val="left" w:pos="2835"/>
        </w:tabs>
      </w:pPr>
      <w:r>
        <w:t>Vorgelegte Nachweise:</w:t>
      </w:r>
      <w:r w:rsidR="00224A48" w:rsidRPr="00224A48">
        <w:t xml:space="preserve"> </w:t>
      </w:r>
      <w:r w:rsidR="00224A48">
        <w:tab/>
        <w:t>______________________________________________</w:t>
      </w:r>
    </w:p>
    <w:p w14:paraId="3E4995F7" w14:textId="77777777" w:rsidR="00224A48" w:rsidRDefault="009A48E4" w:rsidP="00224A48">
      <w:pPr>
        <w:tabs>
          <w:tab w:val="left" w:pos="2835"/>
        </w:tabs>
      </w:pPr>
      <w:r>
        <w:t>Selbstauskunft Datum:</w:t>
      </w:r>
      <w:r w:rsidR="00224A48" w:rsidRPr="00224A48">
        <w:t xml:space="preserve"> </w:t>
      </w:r>
      <w:r w:rsidR="00224A48">
        <w:tab/>
        <w:t>______________________________________________</w:t>
      </w:r>
    </w:p>
    <w:p w14:paraId="280B022B" w14:textId="77777777" w:rsidR="00224A48" w:rsidRDefault="009A48E4" w:rsidP="00224A48">
      <w:pPr>
        <w:tabs>
          <w:tab w:val="left" w:pos="2835"/>
        </w:tabs>
      </w:pPr>
      <w:r>
        <w:t>Zertifikate etc.:</w:t>
      </w:r>
      <w:r w:rsidR="00224A48" w:rsidRPr="00224A48">
        <w:t xml:space="preserve"> </w:t>
      </w:r>
      <w:r w:rsidR="00224A48">
        <w:tab/>
        <w:t>______________________________________________</w:t>
      </w:r>
    </w:p>
    <w:p w14:paraId="495EF281" w14:textId="77777777" w:rsidR="009A48E4" w:rsidRDefault="009A48E4" w:rsidP="00224A48">
      <w:pPr>
        <w:tabs>
          <w:tab w:val="left" w:pos="2835"/>
        </w:tabs>
      </w:pPr>
      <w:r>
        <w:t>Prüfung beim Auftragnehmer durchgeführt am:</w:t>
      </w:r>
      <w:r w:rsidR="00224A48">
        <w:t xml:space="preserve"> ______________</w:t>
      </w:r>
    </w:p>
    <w:p w14:paraId="5A8A1242" w14:textId="77777777" w:rsidR="00224A48" w:rsidRDefault="00224A48" w:rsidP="00224A48">
      <w:pPr>
        <w:tabs>
          <w:tab w:val="left" w:pos="2835"/>
        </w:tabs>
      </w:pPr>
      <w:r>
        <w:t xml:space="preserve">Sonstiges: </w:t>
      </w:r>
      <w:r>
        <w:tab/>
        <w:t>______________________________________________</w:t>
      </w:r>
    </w:p>
    <w:p w14:paraId="7DEB4E2E" w14:textId="77777777" w:rsidR="009A48E4" w:rsidRDefault="009A48E4" w:rsidP="00224A48">
      <w:pPr>
        <w:tabs>
          <w:tab w:val="left" w:pos="5103"/>
          <w:tab w:val="left" w:pos="6804"/>
        </w:tabs>
      </w:pPr>
      <w:r>
        <w:t>Regelmäßige Kontrollen vorgemerkt?</w:t>
      </w:r>
      <w:r w:rsidR="00224A48">
        <w:tab/>
        <w:t>__ja</w:t>
      </w:r>
      <w:r w:rsidR="00224A48">
        <w:tab/>
        <w:t>__</w:t>
      </w:r>
      <w:r>
        <w:t>nein</w:t>
      </w:r>
    </w:p>
    <w:p w14:paraId="4723439B" w14:textId="77777777" w:rsidR="009A48E4" w:rsidRPr="009A48E4" w:rsidRDefault="009A48E4">
      <w:pPr>
        <w:rPr>
          <w:b/>
        </w:rPr>
      </w:pPr>
      <w:r w:rsidRPr="009A48E4">
        <w:rPr>
          <w:b/>
        </w:rPr>
        <w:t>Inhaltliche Anforderungen an den Vertrag</w:t>
      </w:r>
    </w:p>
    <w:p w14:paraId="2EE565C1" w14:textId="77777777" w:rsidR="00AD2D7A" w:rsidRDefault="00AD2D7A" w:rsidP="00770869">
      <w:pPr>
        <w:keepNext/>
        <w:tabs>
          <w:tab w:val="left" w:pos="5103"/>
          <w:tab w:val="left" w:pos="6804"/>
        </w:tabs>
      </w:pPr>
      <w:r>
        <w:t>Gegenstand und Dauer des Auftrags festgelegt</w:t>
      </w:r>
      <w:r w:rsidR="00C740FC">
        <w:t xml:space="preserve"> - Art. 28 (3)</w:t>
      </w:r>
      <w:r>
        <w:t>?</w:t>
      </w:r>
      <w:r w:rsidR="002C1593">
        <w:br/>
      </w:r>
      <w:r>
        <w:tab/>
        <w:t>__ja</w:t>
      </w:r>
      <w:r>
        <w:tab/>
        <w:t>__nein</w:t>
      </w:r>
    </w:p>
    <w:p w14:paraId="317D6BCA" w14:textId="77777777" w:rsidR="002C1593" w:rsidRDefault="00AD2D7A" w:rsidP="00770869">
      <w:pPr>
        <w:keepNext/>
      </w:pPr>
      <w:r>
        <w:t>Art, Umfang und Zweck der Verarbeitung geregelt</w:t>
      </w:r>
      <w:r w:rsidR="00C740FC">
        <w:t xml:space="preserve"> - Art. 28 (3)</w:t>
      </w:r>
      <w:r>
        <w:t>?</w:t>
      </w:r>
      <w:r w:rsidRPr="00AD2D7A">
        <w:t xml:space="preserve"> </w:t>
      </w:r>
    </w:p>
    <w:p w14:paraId="339CF395" w14:textId="77777777" w:rsidR="00AD2D7A" w:rsidRDefault="002C1593" w:rsidP="002C1593">
      <w:pPr>
        <w:tabs>
          <w:tab w:val="left" w:pos="5103"/>
          <w:tab w:val="left" w:pos="6804"/>
        </w:tabs>
      </w:pPr>
      <w:r>
        <w:tab/>
        <w:t>__ja</w:t>
      </w:r>
      <w:r>
        <w:tab/>
        <w:t>__</w:t>
      </w:r>
      <w:r w:rsidR="00AD2D7A">
        <w:t>nein</w:t>
      </w:r>
    </w:p>
    <w:p w14:paraId="273974BF" w14:textId="77777777" w:rsidR="00F368EA" w:rsidRDefault="00AD2D7A" w:rsidP="00770869">
      <w:pPr>
        <w:keepNext/>
      </w:pPr>
      <w:r>
        <w:t xml:space="preserve">Art der </w:t>
      </w:r>
      <w:r w:rsidR="00224A48">
        <w:t xml:space="preserve">personenbezogenen </w:t>
      </w:r>
      <w:r>
        <w:t>Daten festgelegt</w:t>
      </w:r>
      <w:r w:rsidR="00C740FC">
        <w:t xml:space="preserve"> – Art. 28 (3)</w:t>
      </w:r>
      <w:r>
        <w:t>?</w:t>
      </w:r>
    </w:p>
    <w:p w14:paraId="62408027" w14:textId="77777777" w:rsidR="00AD2D7A" w:rsidRDefault="00AD2D7A" w:rsidP="00F368EA">
      <w:pPr>
        <w:tabs>
          <w:tab w:val="left" w:pos="5103"/>
          <w:tab w:val="left" w:pos="6804"/>
        </w:tabs>
      </w:pPr>
      <w:r>
        <w:tab/>
        <w:t>__ja</w:t>
      </w:r>
      <w:r>
        <w:tab/>
        <w:t>__nein</w:t>
      </w:r>
    </w:p>
    <w:p w14:paraId="5F813DEB" w14:textId="77777777" w:rsidR="00F368EA" w:rsidRDefault="00AD2D7A" w:rsidP="00770869">
      <w:pPr>
        <w:keepNext/>
      </w:pPr>
      <w:r>
        <w:t xml:space="preserve">Kategorien der </w:t>
      </w:r>
      <w:r w:rsidR="00224A48">
        <w:t>b</w:t>
      </w:r>
      <w:r>
        <w:t>etroffenen</w:t>
      </w:r>
      <w:r w:rsidR="00224A48">
        <w:t xml:space="preserve"> Personen</w:t>
      </w:r>
      <w:r>
        <w:t xml:space="preserve"> festgelegt</w:t>
      </w:r>
      <w:r w:rsidR="00C740FC">
        <w:t xml:space="preserve"> – Art. 28 (3)</w:t>
      </w:r>
      <w:r>
        <w:t>?</w:t>
      </w:r>
    </w:p>
    <w:p w14:paraId="7C3153D5" w14:textId="77777777" w:rsidR="00AD2D7A" w:rsidRDefault="00AD2D7A" w:rsidP="00F368EA">
      <w:pPr>
        <w:tabs>
          <w:tab w:val="left" w:pos="5103"/>
          <w:tab w:val="left" w:pos="6804"/>
        </w:tabs>
      </w:pPr>
      <w:r>
        <w:tab/>
        <w:t>__ja</w:t>
      </w:r>
      <w:r>
        <w:tab/>
        <w:t>__</w:t>
      </w:r>
      <w:r w:rsidR="00F368EA">
        <w:t>nein</w:t>
      </w:r>
    </w:p>
    <w:p w14:paraId="0B6A0F10" w14:textId="77777777" w:rsidR="00F368EA" w:rsidRDefault="00F368EA" w:rsidP="00770869">
      <w:pPr>
        <w:keepNext/>
      </w:pPr>
      <w:r>
        <w:t>Weisungsbefugnisse des Auftraggebers geregelt Art. 28 (3) a?</w:t>
      </w:r>
    </w:p>
    <w:p w14:paraId="7ED095E0" w14:textId="77777777" w:rsidR="00F368EA" w:rsidRDefault="00F368EA" w:rsidP="00F368EA">
      <w:pPr>
        <w:tabs>
          <w:tab w:val="left" w:pos="5103"/>
          <w:tab w:val="left" w:pos="6804"/>
        </w:tabs>
      </w:pPr>
      <w:r>
        <w:tab/>
        <w:t>__ja</w:t>
      </w:r>
      <w:r>
        <w:tab/>
        <w:t xml:space="preserve">__nein </w:t>
      </w:r>
    </w:p>
    <w:p w14:paraId="2312B401" w14:textId="77777777" w:rsidR="00F368EA" w:rsidRDefault="00AD2D7A" w:rsidP="00770869">
      <w:pPr>
        <w:keepNext/>
      </w:pPr>
      <w:r>
        <w:lastRenderedPageBreak/>
        <w:t>Technische und organisatorische Maßnahmen festgelegt</w:t>
      </w:r>
      <w:r w:rsidR="00C740FC">
        <w:t xml:space="preserve"> – Art. 28 (3) c</w:t>
      </w:r>
      <w:r>
        <w:t>?</w:t>
      </w:r>
    </w:p>
    <w:p w14:paraId="1F904722" w14:textId="77777777" w:rsidR="009A48E4" w:rsidRDefault="00AD2D7A" w:rsidP="00F368EA">
      <w:pPr>
        <w:tabs>
          <w:tab w:val="left" w:pos="5103"/>
          <w:tab w:val="left" w:pos="6804"/>
        </w:tabs>
      </w:pPr>
      <w:r>
        <w:tab/>
        <w:t>__ja</w:t>
      </w:r>
      <w:r>
        <w:tab/>
        <w:t>__nein</w:t>
      </w:r>
    </w:p>
    <w:p w14:paraId="7D05A2BD" w14:textId="77777777" w:rsidR="00F368EA" w:rsidRDefault="00144737" w:rsidP="00770869">
      <w:pPr>
        <w:keepNext/>
      </w:pPr>
      <w:r>
        <w:t>Erforderliche und ausreichende technische und</w:t>
      </w:r>
      <w:r w:rsidR="00C740FC">
        <w:t xml:space="preserve"> </w:t>
      </w:r>
      <w:r>
        <w:t>organisatorische Maßnahmen eingerichtet</w:t>
      </w:r>
      <w:r w:rsidR="00C740FC">
        <w:t xml:space="preserve"> – Art. 28 (3) c</w:t>
      </w:r>
      <w:r>
        <w:t>?</w:t>
      </w:r>
    </w:p>
    <w:p w14:paraId="5C412020" w14:textId="77777777" w:rsidR="00AD2D7A" w:rsidRDefault="00144737" w:rsidP="00F368EA">
      <w:pPr>
        <w:tabs>
          <w:tab w:val="left" w:pos="5103"/>
          <w:tab w:val="left" w:pos="6804"/>
        </w:tabs>
      </w:pPr>
      <w:r>
        <w:tab/>
        <w:t>__ja</w:t>
      </w:r>
      <w:r>
        <w:tab/>
        <w:t>__nein</w:t>
      </w:r>
    </w:p>
    <w:p w14:paraId="497A4204" w14:textId="77777777" w:rsidR="00F368EA" w:rsidRDefault="00F368EA" w:rsidP="00770869">
      <w:pPr>
        <w:keepNext/>
      </w:pPr>
      <w:r>
        <w:t>Unterauftragsverhältnisse (Sub-Auftragsverarbeiter) geregelt –Art 28 (2)?</w:t>
      </w:r>
    </w:p>
    <w:p w14:paraId="72437DD9" w14:textId="77777777" w:rsidR="00F368EA" w:rsidRDefault="00F368EA" w:rsidP="00770869">
      <w:pPr>
        <w:keepNext/>
        <w:ind w:left="567"/>
      </w:pPr>
      <w:r>
        <w:t>Genehmigung/Freigabe, Informationspflicht bei Änderung</w:t>
      </w:r>
    </w:p>
    <w:p w14:paraId="223FEB57" w14:textId="77777777" w:rsidR="00F368EA" w:rsidRDefault="00F368EA" w:rsidP="00770869">
      <w:pPr>
        <w:keepNext/>
        <w:tabs>
          <w:tab w:val="left" w:pos="5103"/>
          <w:tab w:val="left" w:pos="6804"/>
        </w:tabs>
        <w:ind w:left="567"/>
      </w:pPr>
      <w:r>
        <w:tab/>
        <w:t>__ja</w:t>
      </w:r>
      <w:r>
        <w:tab/>
        <w:t>__nein</w:t>
      </w:r>
    </w:p>
    <w:p w14:paraId="093425AD" w14:textId="77777777" w:rsidR="00F368EA" w:rsidRDefault="00F368EA" w:rsidP="00770869">
      <w:pPr>
        <w:keepNext/>
        <w:ind w:left="567"/>
      </w:pPr>
      <w:r>
        <w:t>Auferlegung derselben Datenschutzpflichten – Art 28 (4)</w:t>
      </w:r>
    </w:p>
    <w:p w14:paraId="309612C0" w14:textId="77777777" w:rsidR="00F368EA" w:rsidRDefault="00F368EA" w:rsidP="00F368EA">
      <w:pPr>
        <w:tabs>
          <w:tab w:val="left" w:pos="5103"/>
          <w:tab w:val="left" w:pos="6804"/>
        </w:tabs>
      </w:pPr>
      <w:r>
        <w:tab/>
        <w:t>__ja</w:t>
      </w:r>
      <w:r>
        <w:tab/>
        <w:t>__nein</w:t>
      </w:r>
    </w:p>
    <w:p w14:paraId="085A0C5F" w14:textId="77777777" w:rsidR="00F368EA" w:rsidRDefault="00F368EA"/>
    <w:p w14:paraId="019949F8" w14:textId="77777777" w:rsidR="00F368EA" w:rsidRDefault="002E047F" w:rsidP="00770869">
      <w:pPr>
        <w:keepNext/>
      </w:pPr>
      <w:r>
        <w:t>Duldungs- und Mitwirkungspflichten des Auftragsnehmers</w:t>
      </w:r>
      <w:r w:rsidR="00F368EA">
        <w:t xml:space="preserve"> </w:t>
      </w:r>
      <w:r>
        <w:t>und von ihm durchzuführende Kontrollen geregelt?</w:t>
      </w:r>
    </w:p>
    <w:p w14:paraId="70B75E12" w14:textId="77777777" w:rsidR="00144737" w:rsidRDefault="00F368EA" w:rsidP="00F368EA">
      <w:pPr>
        <w:tabs>
          <w:tab w:val="left" w:pos="5103"/>
          <w:tab w:val="left" w:pos="6804"/>
        </w:tabs>
      </w:pPr>
      <w:r>
        <w:tab/>
        <w:t>__ja</w:t>
      </w:r>
      <w:r>
        <w:tab/>
        <w:t>__</w:t>
      </w:r>
      <w:r w:rsidR="002E047F">
        <w:t>nein</w:t>
      </w:r>
    </w:p>
    <w:p w14:paraId="4603F59B" w14:textId="77777777" w:rsidR="00F368EA" w:rsidRDefault="002E047F" w:rsidP="00770869">
      <w:pPr>
        <w:keepNext/>
      </w:pPr>
      <w:r>
        <w:t>Vertraulichkeitsverpflichtung der zur Verarbeitung</w:t>
      </w:r>
      <w:r w:rsidR="00F368EA">
        <w:t xml:space="preserve"> </w:t>
      </w:r>
      <w:r>
        <w:t>befugten Personen geregelt</w:t>
      </w:r>
      <w:r w:rsidR="00F368EA">
        <w:t xml:space="preserve"> –Art. 28 (3) b</w:t>
      </w:r>
      <w:r>
        <w:t>?</w:t>
      </w:r>
    </w:p>
    <w:p w14:paraId="20F2185F" w14:textId="77777777" w:rsidR="002E047F" w:rsidRDefault="002E047F" w:rsidP="00F368EA">
      <w:pPr>
        <w:tabs>
          <w:tab w:val="left" w:pos="5103"/>
          <w:tab w:val="left" w:pos="6804"/>
        </w:tabs>
      </w:pPr>
      <w:r>
        <w:tab/>
        <w:t>__ja</w:t>
      </w:r>
      <w:r>
        <w:tab/>
        <w:t>__nein</w:t>
      </w:r>
    </w:p>
    <w:p w14:paraId="029DBEEB" w14:textId="77777777" w:rsidR="00F368EA" w:rsidRDefault="002E047F" w:rsidP="00770869">
      <w:pPr>
        <w:keepNext/>
      </w:pPr>
      <w:r>
        <w:t>Pflichten und Kontrollrechte des Auftraggebers oder eines beauftragten Prüfers geregelt?</w:t>
      </w:r>
    </w:p>
    <w:p w14:paraId="78B1FF01" w14:textId="77777777" w:rsidR="002E047F" w:rsidRDefault="00F368EA" w:rsidP="00F368EA">
      <w:pPr>
        <w:tabs>
          <w:tab w:val="left" w:pos="5103"/>
          <w:tab w:val="left" w:pos="6804"/>
        </w:tabs>
      </w:pPr>
      <w:r>
        <w:tab/>
      </w:r>
      <w:r w:rsidR="002E047F">
        <w:t>__ja</w:t>
      </w:r>
      <w:r w:rsidR="002E047F">
        <w:tab/>
        <w:t>__nein</w:t>
      </w:r>
    </w:p>
    <w:p w14:paraId="5F90CE10" w14:textId="77777777" w:rsidR="00F368EA" w:rsidRDefault="00C740FC" w:rsidP="00F368EA">
      <w:pPr>
        <w:keepNext/>
        <w:tabs>
          <w:tab w:val="left" w:pos="5103"/>
          <w:tab w:val="left" w:pos="6804"/>
        </w:tabs>
      </w:pPr>
      <w:r>
        <w:t>Berichtspflicht bei Datenschutzverletzungen geregelt (Art 33-34)</w:t>
      </w:r>
    </w:p>
    <w:p w14:paraId="513E2097" w14:textId="77777777" w:rsidR="00C740FC" w:rsidRDefault="00C740FC" w:rsidP="00F368EA">
      <w:pPr>
        <w:keepNext/>
        <w:tabs>
          <w:tab w:val="left" w:pos="5103"/>
          <w:tab w:val="left" w:pos="6804"/>
        </w:tabs>
      </w:pPr>
      <w:r>
        <w:tab/>
        <w:t>__ja</w:t>
      </w:r>
      <w:r>
        <w:tab/>
        <w:t>__nein</w:t>
      </w:r>
    </w:p>
    <w:p w14:paraId="57752675" w14:textId="77777777" w:rsidR="00C740FC" w:rsidRDefault="006D0CBD" w:rsidP="00F368EA">
      <w:pPr>
        <w:keepNext/>
      </w:pPr>
      <w:r>
        <w:t>Unterstützungspflichten bei der Erfüllung der Betroffenenrechte geregelt</w:t>
      </w:r>
      <w:r w:rsidR="00C740FC">
        <w:t xml:space="preserve"> – Art. 28 (3) e</w:t>
      </w:r>
      <w:r>
        <w:t>?</w:t>
      </w:r>
    </w:p>
    <w:p w14:paraId="44513C08" w14:textId="77777777" w:rsidR="00C740FC" w:rsidRDefault="00C740FC" w:rsidP="00F368EA">
      <w:pPr>
        <w:pStyle w:val="Listenabsatz"/>
        <w:keepNext/>
        <w:numPr>
          <w:ilvl w:val="0"/>
          <w:numId w:val="2"/>
        </w:numPr>
      </w:pPr>
      <w:r>
        <w:t>Transparenz</w:t>
      </w:r>
    </w:p>
    <w:p w14:paraId="7B78DD76" w14:textId="77777777" w:rsidR="007A27BC" w:rsidRDefault="00C740FC" w:rsidP="00F368EA">
      <w:pPr>
        <w:pStyle w:val="Listenabsatz"/>
        <w:keepNext/>
        <w:numPr>
          <w:ilvl w:val="0"/>
          <w:numId w:val="2"/>
        </w:numPr>
      </w:pPr>
      <w:r>
        <w:t>Info</w:t>
      </w:r>
      <w:r w:rsidR="007A27BC">
        <w:t>rmationspflicht</w:t>
      </w:r>
    </w:p>
    <w:p w14:paraId="66D500E9" w14:textId="77777777" w:rsidR="007A27BC" w:rsidRDefault="00C740FC" w:rsidP="00F368EA">
      <w:pPr>
        <w:pStyle w:val="Listenabsatz"/>
        <w:keepNext/>
        <w:numPr>
          <w:ilvl w:val="0"/>
          <w:numId w:val="2"/>
        </w:numPr>
      </w:pPr>
      <w:r>
        <w:t>Auskunftsrechte</w:t>
      </w:r>
    </w:p>
    <w:p w14:paraId="1490CD07" w14:textId="77777777" w:rsidR="007A27BC" w:rsidRDefault="00C740FC" w:rsidP="00F368EA">
      <w:pPr>
        <w:pStyle w:val="Listenabsatz"/>
        <w:keepNext/>
        <w:numPr>
          <w:ilvl w:val="0"/>
          <w:numId w:val="2"/>
        </w:numPr>
      </w:pPr>
      <w:r>
        <w:t>Berichtigung und Löschung („vergessenwerden“)</w:t>
      </w:r>
    </w:p>
    <w:p w14:paraId="12164BFB" w14:textId="77777777" w:rsidR="007A27BC" w:rsidRDefault="00C740FC" w:rsidP="00F368EA">
      <w:pPr>
        <w:pStyle w:val="Listenabsatz"/>
        <w:keepNext/>
        <w:numPr>
          <w:ilvl w:val="0"/>
          <w:numId w:val="2"/>
        </w:numPr>
      </w:pPr>
      <w:r>
        <w:t>Einschränkung der Verarbeitung</w:t>
      </w:r>
    </w:p>
    <w:p w14:paraId="7C6D85C4" w14:textId="77777777" w:rsidR="007A27BC" w:rsidRDefault="00C740FC" w:rsidP="00F368EA">
      <w:pPr>
        <w:pStyle w:val="Listenabsatz"/>
        <w:keepNext/>
        <w:numPr>
          <w:ilvl w:val="0"/>
          <w:numId w:val="2"/>
        </w:numPr>
      </w:pPr>
      <w:r>
        <w:t>Mitteilungspflicht</w:t>
      </w:r>
    </w:p>
    <w:p w14:paraId="10B1A924" w14:textId="77777777" w:rsidR="007A27BC" w:rsidRDefault="00C740FC" w:rsidP="00F368EA">
      <w:pPr>
        <w:pStyle w:val="Listenabsatz"/>
        <w:keepNext/>
        <w:numPr>
          <w:ilvl w:val="0"/>
          <w:numId w:val="2"/>
        </w:numPr>
      </w:pPr>
      <w:r>
        <w:t>Recht auf Datenübertragbarkeit</w:t>
      </w:r>
    </w:p>
    <w:p w14:paraId="0AB28427" w14:textId="77777777" w:rsidR="007A27BC" w:rsidRDefault="00C740FC" w:rsidP="00F368EA">
      <w:pPr>
        <w:pStyle w:val="Listenabsatz"/>
        <w:keepNext/>
        <w:numPr>
          <w:ilvl w:val="0"/>
          <w:numId w:val="2"/>
        </w:numPr>
      </w:pPr>
      <w:r>
        <w:t>Widerspruchsrecht</w:t>
      </w:r>
    </w:p>
    <w:p w14:paraId="7D8476E0" w14:textId="77777777" w:rsidR="007A27BC" w:rsidRDefault="00C740FC" w:rsidP="00F368EA">
      <w:pPr>
        <w:pStyle w:val="Listenabsatz"/>
        <w:keepNext/>
        <w:numPr>
          <w:ilvl w:val="0"/>
          <w:numId w:val="2"/>
        </w:numPr>
      </w:pPr>
      <w:r>
        <w:t>Automatisierte Entscheidungen einschließlich Profiling</w:t>
      </w:r>
    </w:p>
    <w:p w14:paraId="5DD15DBE" w14:textId="77777777" w:rsidR="002E047F" w:rsidRDefault="007A27BC" w:rsidP="00F368EA">
      <w:pPr>
        <w:tabs>
          <w:tab w:val="left" w:pos="5103"/>
          <w:tab w:val="left" w:pos="6804"/>
        </w:tabs>
      </w:pPr>
      <w:r>
        <w:tab/>
        <w:t>__ja</w:t>
      </w:r>
      <w:r>
        <w:tab/>
        <w:t>__</w:t>
      </w:r>
      <w:r w:rsidR="006D0CBD">
        <w:t>nein</w:t>
      </w:r>
    </w:p>
    <w:p w14:paraId="4406314B" w14:textId="77777777" w:rsidR="007A27BC" w:rsidRDefault="007A27BC" w:rsidP="00F368EA">
      <w:pPr>
        <w:keepNext/>
      </w:pPr>
      <w:r>
        <w:lastRenderedPageBreak/>
        <w:t>Unterstützungspflichten bei – Art. 28 (3) f</w:t>
      </w:r>
    </w:p>
    <w:p w14:paraId="3C9DD9F8" w14:textId="77777777" w:rsidR="007A27BC" w:rsidRDefault="006D0CBD" w:rsidP="00F368EA">
      <w:pPr>
        <w:pStyle w:val="Listenabsatz"/>
        <w:keepNext/>
        <w:numPr>
          <w:ilvl w:val="0"/>
          <w:numId w:val="3"/>
        </w:numPr>
      </w:pPr>
      <w:r>
        <w:t>Wahrnehmung der</w:t>
      </w:r>
      <w:r w:rsidR="007A27BC">
        <w:t xml:space="preserve"> </w:t>
      </w:r>
      <w:r>
        <w:t xml:space="preserve">Informations- und Meldepflichten </w:t>
      </w:r>
    </w:p>
    <w:p w14:paraId="0EBFE320" w14:textId="77777777" w:rsidR="007A27BC" w:rsidRDefault="006D0CBD" w:rsidP="00F368EA">
      <w:pPr>
        <w:pStyle w:val="Listenabsatz"/>
        <w:keepNext/>
        <w:numPr>
          <w:ilvl w:val="0"/>
          <w:numId w:val="3"/>
        </w:numPr>
      </w:pPr>
      <w:r>
        <w:t>Datenschutzfolgenabschätzung</w:t>
      </w:r>
    </w:p>
    <w:p w14:paraId="727908E8" w14:textId="77777777" w:rsidR="007A27BC" w:rsidRDefault="007A27BC" w:rsidP="00F368EA">
      <w:pPr>
        <w:pStyle w:val="Listenabsatz"/>
        <w:keepNext/>
        <w:numPr>
          <w:ilvl w:val="0"/>
          <w:numId w:val="3"/>
        </w:numPr>
      </w:pPr>
      <w:r>
        <w:t>Vorherigen Konsultation</w:t>
      </w:r>
    </w:p>
    <w:p w14:paraId="285794A8" w14:textId="77777777" w:rsidR="00262ABB" w:rsidRDefault="006D0CBD" w:rsidP="00F368EA">
      <w:pPr>
        <w:tabs>
          <w:tab w:val="left" w:pos="5103"/>
          <w:tab w:val="left" w:pos="6804"/>
        </w:tabs>
      </w:pPr>
      <w:r>
        <w:tab/>
      </w:r>
      <w:r w:rsidR="007A27BC">
        <w:t>__ja</w:t>
      </w:r>
      <w:r w:rsidR="007A27BC">
        <w:tab/>
        <w:t>__</w:t>
      </w:r>
      <w:r>
        <w:t>nein</w:t>
      </w:r>
    </w:p>
    <w:p w14:paraId="42EECBEB" w14:textId="77777777" w:rsidR="007A27BC" w:rsidRDefault="00262ABB">
      <w:r>
        <w:t>Rückgabe, Löschung/Vernichtung von Daten und Datenträgern nach Auftragsende geregelt</w:t>
      </w:r>
      <w:r w:rsidR="007A27BC">
        <w:t xml:space="preserve"> – Art. 28 (3) g</w:t>
      </w:r>
      <w:r>
        <w:t>?</w:t>
      </w:r>
    </w:p>
    <w:p w14:paraId="5E11DCDF" w14:textId="77777777" w:rsidR="00262ABB" w:rsidRDefault="00F368EA" w:rsidP="00F368EA">
      <w:pPr>
        <w:tabs>
          <w:tab w:val="left" w:pos="5103"/>
          <w:tab w:val="left" w:pos="6804"/>
        </w:tabs>
      </w:pPr>
      <w:r>
        <w:tab/>
      </w:r>
      <w:r w:rsidR="00262ABB">
        <w:t>__ja</w:t>
      </w:r>
      <w:r w:rsidR="00262ABB">
        <w:tab/>
        <w:t>__nein</w:t>
      </w:r>
    </w:p>
    <w:p w14:paraId="6E53436E" w14:textId="77777777" w:rsidR="00262ABB" w:rsidRDefault="00F368EA">
      <w:r>
        <w:t xml:space="preserve">Nachweis der Einhaltung sowie Prüfrechte </w:t>
      </w:r>
      <w:r w:rsidR="0039411B">
        <w:t xml:space="preserve">nach </w:t>
      </w:r>
      <w:r>
        <w:t>Art. 28 (3) h</w:t>
      </w:r>
      <w:r w:rsidR="0039411B">
        <w:t xml:space="preserve"> gefordert?</w:t>
      </w:r>
    </w:p>
    <w:p w14:paraId="0B4ECCCC" w14:textId="77777777" w:rsidR="00F368EA" w:rsidRDefault="00F368EA" w:rsidP="00F368EA">
      <w:pPr>
        <w:tabs>
          <w:tab w:val="left" w:pos="5103"/>
          <w:tab w:val="left" w:pos="6804"/>
        </w:tabs>
      </w:pPr>
      <w:r>
        <w:tab/>
        <w:t>__ja</w:t>
      </w:r>
      <w:r>
        <w:tab/>
        <w:t>__nein</w:t>
      </w:r>
    </w:p>
    <w:p w14:paraId="69136F12" w14:textId="77777777" w:rsidR="00F368EA" w:rsidRDefault="00F368EA">
      <w:r>
        <w:t>Information des Auftraggebers bei erkanntem Rechtsverstoß einer Weisung des Auftraggebers – Art. 28 (3)</w:t>
      </w:r>
      <w:r w:rsidR="0039411B">
        <w:t xml:space="preserve"> geregelt?</w:t>
      </w:r>
    </w:p>
    <w:p w14:paraId="2998F1E3" w14:textId="77777777" w:rsidR="00F368EA" w:rsidRDefault="00F368EA" w:rsidP="00F368EA">
      <w:pPr>
        <w:tabs>
          <w:tab w:val="left" w:pos="5103"/>
          <w:tab w:val="left" w:pos="6804"/>
        </w:tabs>
      </w:pPr>
      <w:r>
        <w:tab/>
        <w:t>__ja</w:t>
      </w:r>
      <w:r>
        <w:tab/>
        <w:t>__nein</w:t>
      </w:r>
    </w:p>
    <w:p w14:paraId="6B845DF7" w14:textId="77777777" w:rsidR="00262ABB" w:rsidRDefault="00262ABB"/>
    <w:p w14:paraId="5015B807" w14:textId="77777777" w:rsidR="00F368EA" w:rsidRDefault="00F368EA">
      <w:r>
        <w:t>Anmerkungen:</w:t>
      </w:r>
    </w:p>
    <w:p w14:paraId="6C41C293" w14:textId="77777777" w:rsidR="00F368EA" w:rsidRDefault="00F368EA" w:rsidP="00F368EA">
      <w:r>
        <w:t>________________________________________________________________________</w:t>
      </w:r>
    </w:p>
    <w:p w14:paraId="31D28008" w14:textId="77777777" w:rsidR="00F368EA" w:rsidRDefault="00F368EA" w:rsidP="00F368EA">
      <w:r>
        <w:t>________________________________________________________________________</w:t>
      </w:r>
    </w:p>
    <w:p w14:paraId="73868BD8" w14:textId="77777777" w:rsidR="00F368EA" w:rsidRDefault="00F368EA" w:rsidP="00F368EA">
      <w:r>
        <w:t>________________________________________________________________________</w:t>
      </w:r>
    </w:p>
    <w:p w14:paraId="0BAFCE9D" w14:textId="77777777" w:rsidR="00F368EA" w:rsidRDefault="00F368EA" w:rsidP="00F368EA">
      <w:r>
        <w:t>________________________________________________________________________</w:t>
      </w:r>
    </w:p>
    <w:p w14:paraId="72961B4C" w14:textId="77777777" w:rsidR="00F368EA" w:rsidRDefault="00F368EA"/>
    <w:p w14:paraId="03A230A5" w14:textId="77777777" w:rsidR="00F368EA" w:rsidRDefault="00F368EA"/>
    <w:p w14:paraId="0030CB24" w14:textId="77777777" w:rsidR="00262ABB" w:rsidRDefault="00941543" w:rsidP="00F368EA">
      <w:pPr>
        <w:tabs>
          <w:tab w:val="left" w:pos="5103"/>
        </w:tabs>
      </w:pPr>
      <w:r>
        <w:t xml:space="preserve">Ort, Datum, </w:t>
      </w:r>
      <w:r w:rsidR="00262ABB">
        <w:t>Unterschrift</w:t>
      </w:r>
    </w:p>
    <w:p w14:paraId="6AEDC319" w14:textId="77777777" w:rsidR="00144737" w:rsidRDefault="00144737"/>
    <w:sectPr w:rsidR="0014473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17E92A" w16cid:durableId="1E8E2DCD"/>
  <w16cid:commentId w16cid:paraId="1358B6FE" w16cid:durableId="1E8E2FAA"/>
  <w16cid:commentId w16cid:paraId="4D70F3BB" w16cid:durableId="1E8E2F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ECEE6" w14:textId="77777777" w:rsidR="00C24907" w:rsidRDefault="00C24907" w:rsidP="00F368EA">
      <w:pPr>
        <w:spacing w:after="0" w:line="240" w:lineRule="auto"/>
      </w:pPr>
      <w:r>
        <w:separator/>
      </w:r>
    </w:p>
  </w:endnote>
  <w:endnote w:type="continuationSeparator" w:id="0">
    <w:p w14:paraId="6C8C088B" w14:textId="77777777" w:rsidR="00C24907" w:rsidRDefault="00C24907" w:rsidP="00F3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663896"/>
      <w:docPartObj>
        <w:docPartGallery w:val="Page Numbers (Bottom of Page)"/>
        <w:docPartUnique/>
      </w:docPartObj>
    </w:sdtPr>
    <w:sdtEndPr/>
    <w:sdtContent>
      <w:p w14:paraId="662A96E6" w14:textId="76B84A85" w:rsidR="00F368EA" w:rsidRDefault="00F368E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181">
          <w:rPr>
            <w:noProof/>
          </w:rPr>
          <w:t>4</w:t>
        </w:r>
        <w:r>
          <w:fldChar w:fldCharType="end"/>
        </w:r>
      </w:p>
    </w:sdtContent>
  </w:sdt>
  <w:p w14:paraId="0AEBD7B7" w14:textId="77777777" w:rsidR="00F368EA" w:rsidRDefault="00F368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569D6" w14:textId="77777777" w:rsidR="00C24907" w:rsidRDefault="00C24907" w:rsidP="00F368EA">
      <w:pPr>
        <w:spacing w:after="0" w:line="240" w:lineRule="auto"/>
      </w:pPr>
      <w:r>
        <w:separator/>
      </w:r>
    </w:p>
  </w:footnote>
  <w:footnote w:type="continuationSeparator" w:id="0">
    <w:p w14:paraId="28FD27A2" w14:textId="77777777" w:rsidR="00C24907" w:rsidRDefault="00C24907" w:rsidP="00F36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0E4"/>
    <w:multiLevelType w:val="hybridMultilevel"/>
    <w:tmpl w:val="AEB6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A2313"/>
    <w:multiLevelType w:val="hybridMultilevel"/>
    <w:tmpl w:val="B6520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340A9"/>
    <w:multiLevelType w:val="hybridMultilevel"/>
    <w:tmpl w:val="8C10D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DE"/>
    <w:rsid w:val="000E4534"/>
    <w:rsid w:val="00144737"/>
    <w:rsid w:val="00206C60"/>
    <w:rsid w:val="00224A48"/>
    <w:rsid w:val="00262ABB"/>
    <w:rsid w:val="00295724"/>
    <w:rsid w:val="002C1593"/>
    <w:rsid w:val="002E047F"/>
    <w:rsid w:val="00323A67"/>
    <w:rsid w:val="0039411B"/>
    <w:rsid w:val="004B5514"/>
    <w:rsid w:val="00622154"/>
    <w:rsid w:val="006314EA"/>
    <w:rsid w:val="00697D26"/>
    <w:rsid w:val="006D0CBD"/>
    <w:rsid w:val="00733313"/>
    <w:rsid w:val="00770869"/>
    <w:rsid w:val="007A27BC"/>
    <w:rsid w:val="008816DE"/>
    <w:rsid w:val="00920C81"/>
    <w:rsid w:val="00941543"/>
    <w:rsid w:val="009A48E4"/>
    <w:rsid w:val="00AD2D7A"/>
    <w:rsid w:val="00AD436B"/>
    <w:rsid w:val="00C24907"/>
    <w:rsid w:val="00C740FC"/>
    <w:rsid w:val="00C74CCC"/>
    <w:rsid w:val="00D907F7"/>
    <w:rsid w:val="00DB7494"/>
    <w:rsid w:val="00E52181"/>
    <w:rsid w:val="00F3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AA40"/>
  <w15:chartTrackingRefBased/>
  <w15:docId w15:val="{B429B54A-8783-4263-8ED3-C508FD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7D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8EA"/>
  </w:style>
  <w:style w:type="paragraph" w:styleId="Fuzeile">
    <w:name w:val="footer"/>
    <w:basedOn w:val="Standard"/>
    <w:link w:val="FuzeileZchn"/>
    <w:uiPriority w:val="99"/>
    <w:unhideWhenUsed/>
    <w:rsid w:val="00F3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8EA"/>
  </w:style>
  <w:style w:type="character" w:styleId="Kommentarzeichen">
    <w:name w:val="annotation reference"/>
    <w:basedOn w:val="Absatz-Standardschriftart"/>
    <w:uiPriority w:val="99"/>
    <w:semiHidden/>
    <w:unhideWhenUsed/>
    <w:rsid w:val="006314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14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14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14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14E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Sven Hesselbach</cp:lastModifiedBy>
  <cp:revision>3</cp:revision>
  <dcterms:created xsi:type="dcterms:W3CDTF">2018-04-30T06:18:00Z</dcterms:created>
  <dcterms:modified xsi:type="dcterms:W3CDTF">2018-06-01T15:26:00Z</dcterms:modified>
</cp:coreProperties>
</file>